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03C73">
      <w:pPr>
        <w:widowControl/>
        <w:ind w:firstLine="0" w:firstLineChars="0"/>
        <w:rPr>
          <w:rFonts w:hint="eastAsia" w:ascii="宋体" w:hAnsi="宋体" w:eastAsia="宋体" w:cs="宋体"/>
          <w:b/>
          <w:bCs/>
          <w:color w:val="000000" w:themeColor="text1"/>
          <w:kern w:val="0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6EE7B6CC">
      <w:pPr>
        <w:pStyle w:val="4"/>
        <w:ind w:firstLine="480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BDD901">
      <w:pPr>
        <w:widowControl/>
        <w:ind w:firstLine="0" w:firstLineChars="0"/>
        <w:jc w:val="center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无重大违法记录的声明函</w:t>
      </w:r>
    </w:p>
    <w:p w14:paraId="7CCB1307">
      <w:pPr>
        <w:widowControl/>
        <w:ind w:firstLine="0" w:firstLineChars="0"/>
        <w:rPr>
          <w:rFonts w:hint="eastAsia" w:ascii="宋体" w:hAnsi="宋体" w:eastAsia="宋体" w:cs="宋体"/>
          <w:color w:val="000000" w:themeColor="text1"/>
          <w:kern w:val="0"/>
          <w:lang w:bidi="ar"/>
          <w14:textFill>
            <w14:solidFill>
              <w14:schemeClr w14:val="tx1"/>
            </w14:solidFill>
          </w14:textFill>
        </w:rPr>
      </w:pPr>
    </w:p>
    <w:p w14:paraId="52C8B69E">
      <w:pPr>
        <w:widowControl/>
        <w:ind w:firstLine="0" w:firstLineChars="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致：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  <w:lang w:bidi="ar"/>
          <w14:textFill>
            <w14:solidFill>
              <w14:schemeClr w14:val="tx1"/>
            </w14:solidFill>
          </w14:textFill>
        </w:rPr>
        <w:t xml:space="preserve"> 采购人 </w:t>
      </w:r>
    </w:p>
    <w:p w14:paraId="5CD83E3B">
      <w:pPr>
        <w:widowControl/>
        <w:ind w:firstLine="48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  <w:lang w:bidi="ar"/>
          <w14:textFill>
            <w14:solidFill>
              <w14:schemeClr w14:val="tx1"/>
            </w14:solidFill>
          </w14:textFill>
        </w:rPr>
        <w:t xml:space="preserve">（供应商全称）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，参加贵单位组织的项目序列号为：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  <w:lang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，项目名称：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  <w:lang w:bidi="ar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 xml:space="preserve">的政府采购活动，在此郑重声明：我单位在参加本项目政府采购活动前3年内在经营活动中未因违法经营受到刑事处罚或者责令停产停业、吊销许可证或者执照、较大数额罚款等行政处罚。 </w:t>
      </w:r>
    </w:p>
    <w:p w14:paraId="696B4394">
      <w:pPr>
        <w:widowControl/>
        <w:ind w:firstLine="480"/>
        <w:jc w:val="right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46619380">
      <w:pPr>
        <w:widowControl/>
        <w:jc w:val="both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3DE810AE">
      <w:pPr>
        <w:widowControl/>
        <w:jc w:val="both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</w:p>
    <w:p w14:paraId="0A280915">
      <w:pPr>
        <w:widowControl/>
        <w:ind w:firstLine="4480" w:firstLineChars="1600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 xml:space="preserve">供应商名称（盖章）： </w:t>
      </w:r>
    </w:p>
    <w:p w14:paraId="04871D46">
      <w:pPr>
        <w:widowControl/>
        <w:ind w:firstLine="480"/>
        <w:jc w:val="center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</w:t>
      </w:r>
    </w:p>
    <w:p w14:paraId="72C65BE9">
      <w:pPr>
        <w:widowControl/>
        <w:ind w:firstLine="480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       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 xml:space="preserve"> </w:t>
      </w:r>
    </w:p>
    <w:p w14:paraId="2B933026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6C2202"/>
    <w:rsid w:val="560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格式"/>
    <w:basedOn w:val="1"/>
    <w:qFormat/>
    <w:uiPriority w:val="0"/>
    <w:pPr>
      <w:adjustRightInd w:val="0"/>
      <w:spacing w:line="400" w:lineRule="atLeast"/>
      <w:ind w:firstLine="482"/>
      <w:textAlignment w:val="baseline"/>
    </w:pPr>
    <w:rPr>
      <w:rFonts w:ascii="Times New Roman" w:hAnsi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147</Characters>
  <Lines>0</Lines>
  <Paragraphs>0</Paragraphs>
  <TotalTime>1</TotalTime>
  <ScaleCrop>false</ScaleCrop>
  <LinksUpToDate>false</LinksUpToDate>
  <CharactersWithSpaces>167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2026-07-20T01:46:00Z</dcterms:created>
  <dc:creator>Administrator</dc:creator>
  <cp:lastModifiedBy>姣姣</cp:lastModifiedBy>
  <dcterms:modified xsi:type="dcterms:W3CDTF">2026-07-20T02:09:55Z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eyJoZGlkIjoiNjM5OTczNTIxY2MzNTdmZTdiYmIwY2YyMmY3ZGU5MzQiLCJ1c2VySWQiOiI0MzA2NzE4NDQifQ==</vt:lpwstr>
  </property>
  <property fmtid="{D5CDD505-2E9C-101B-9397-08002B2CF9AE}" pid="4" name="ICV">
    <vt:lpwstr>F9E0DB7AC8964E04B1ED8B1C06307918_12</vt:lpwstr>
  </property>
</Properties>
</file>